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B09" w:rsidRDefault="00CA71A9" w:rsidP="00FE6B09">
      <w:pPr>
        <w:jc w:val="center"/>
        <w:rPr>
          <w:rFonts w:ascii="Comic Sans MS" w:hAnsi="Comic Sans MS"/>
        </w:rPr>
      </w:pPr>
      <w:r>
        <w:rPr>
          <w:noProof/>
        </w:rPr>
        <mc:AlternateContent>
          <mc:Choice Requires="wps">
            <w:drawing>
              <wp:anchor distT="0" distB="0" distL="114300" distR="114300" simplePos="0" relativeHeight="251659264" behindDoc="1" locked="0" layoutInCell="1" allowOverlap="1" wp14:anchorId="1FC29B6D" wp14:editId="07D1608B">
                <wp:simplePos x="0" y="0"/>
                <wp:positionH relativeFrom="column">
                  <wp:posOffset>1162050</wp:posOffset>
                </wp:positionH>
                <wp:positionV relativeFrom="paragraph">
                  <wp:posOffset>-276225</wp:posOffset>
                </wp:positionV>
                <wp:extent cx="3208020" cy="1638300"/>
                <wp:effectExtent l="0" t="0" r="0" b="0"/>
                <wp:wrapTight wrapText="bothSides">
                  <wp:wrapPolygon edited="0">
                    <wp:start x="257" y="0"/>
                    <wp:lineTo x="257" y="21349"/>
                    <wp:lineTo x="21164" y="21349"/>
                    <wp:lineTo x="21164" y="0"/>
                    <wp:lineTo x="257" y="0"/>
                  </wp:wrapPolygon>
                </wp:wrapTight>
                <wp:docPr id="1" name="Text Box 1"/>
                <wp:cNvGraphicFramePr/>
                <a:graphic xmlns:a="http://schemas.openxmlformats.org/drawingml/2006/main">
                  <a:graphicData uri="http://schemas.microsoft.com/office/word/2010/wordprocessingShape">
                    <wps:wsp>
                      <wps:cNvSpPr txBox="1"/>
                      <wps:spPr>
                        <a:xfrm>
                          <a:off x="0" y="0"/>
                          <a:ext cx="3208020" cy="1638300"/>
                        </a:xfrm>
                        <a:prstGeom prst="rect">
                          <a:avLst/>
                        </a:prstGeom>
                        <a:noFill/>
                        <a:ln>
                          <a:noFill/>
                        </a:ln>
                        <a:effectLst/>
                      </wps:spPr>
                      <wps:txbx>
                        <w:txbxContent>
                          <w:p w:rsidR="00CA71A9" w:rsidRPr="00CA71A9" w:rsidRDefault="00CA71A9" w:rsidP="00CA71A9">
                            <w:pPr>
                              <w:jc w:val="center"/>
                              <w:rPr>
                                <w:rFonts w:ascii="Comic Sans MS" w:hAnsi="Comic Sans MS"/>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CA71A9">
                              <w:rPr>
                                <w:rFonts w:ascii="Comic Sans MS" w:hAnsi="Comic Sans MS"/>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Book Club Guidelines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91.5pt;margin-top:-21.75pt;width:252.6pt;height:12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" filled="f" stroked="f">
                <v:fill o:detectmouseclick="t"/>
                <v:textbox>
                  <w:txbxContent>
                    <w:p w:rsidR="00CA71A9" w:rsidRPr="00CA71A9" w:rsidRDefault="00CA71A9" w:rsidP="00CA71A9">
                      <w:pPr>
                        <w:jc w:val="center"/>
                        <w:rPr>
                          <w:rFonts w:ascii="Comic Sans MS" w:hAnsi="Comic Sans MS"/>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CA71A9">
                        <w:rPr>
                          <w:rFonts w:ascii="Comic Sans MS" w:hAnsi="Comic Sans MS"/>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Book Club Guidelines</w:t>
                      </w:r>
                    </w:p>
                  </w:txbxContent>
                </v:textbox>
                <w10:wrap type="tight"/>
              </v:shape>
            </w:pict>
          </mc:Fallback>
        </mc:AlternateContent>
      </w:r>
    </w:p>
    <w:p w:rsidR="00CA71A9" w:rsidRDefault="00CA71A9" w:rsidP="00FE6B09">
      <w:pPr>
        <w:rPr>
          <w:rFonts w:ascii="Comic Sans MS" w:hAnsi="Comic Sans MS"/>
          <w:b/>
        </w:rPr>
      </w:pPr>
    </w:p>
    <w:p w:rsidR="00CA71A9" w:rsidRDefault="00CA71A9" w:rsidP="00FE6B09">
      <w:pPr>
        <w:rPr>
          <w:rFonts w:ascii="Comic Sans MS" w:hAnsi="Comic Sans MS"/>
          <w:b/>
        </w:rPr>
      </w:pPr>
    </w:p>
    <w:p w:rsidR="00CA71A9" w:rsidRDefault="00CA71A9" w:rsidP="00FE6B09">
      <w:pPr>
        <w:rPr>
          <w:rFonts w:ascii="Comic Sans MS" w:hAnsi="Comic Sans MS"/>
          <w:b/>
        </w:rPr>
      </w:pPr>
    </w:p>
    <w:p w:rsidR="00CA71A9" w:rsidRDefault="00CA71A9" w:rsidP="00FE6B09">
      <w:pPr>
        <w:rPr>
          <w:rFonts w:ascii="Comic Sans MS" w:hAnsi="Comic Sans MS"/>
          <w:b/>
          <w:sz w:val="28"/>
          <w:szCs w:val="28"/>
        </w:rPr>
      </w:pPr>
    </w:p>
    <w:p w:rsidR="00CA71A9" w:rsidRDefault="00CA71A9" w:rsidP="00FE6B09">
      <w:pPr>
        <w:rPr>
          <w:rFonts w:ascii="Comic Sans MS" w:hAnsi="Comic Sans MS"/>
          <w:b/>
          <w:sz w:val="28"/>
          <w:szCs w:val="28"/>
        </w:rPr>
      </w:pPr>
    </w:p>
    <w:p w:rsidR="00FE6B09" w:rsidRPr="00CA71A9" w:rsidRDefault="00FE6B09" w:rsidP="00FE6B09">
      <w:pPr>
        <w:rPr>
          <w:rFonts w:ascii="Comic Sans MS" w:hAnsi="Comic Sans MS"/>
          <w:b/>
          <w:sz w:val="28"/>
          <w:szCs w:val="28"/>
        </w:rPr>
      </w:pPr>
      <w:r w:rsidRPr="00CA71A9">
        <w:rPr>
          <w:rFonts w:ascii="Comic Sans MS" w:hAnsi="Comic Sans MS"/>
          <w:b/>
          <w:sz w:val="28"/>
          <w:szCs w:val="28"/>
        </w:rPr>
        <w:t>Reading Expectations:</w:t>
      </w:r>
    </w:p>
    <w:p w:rsidR="00FE6B09" w:rsidRDefault="00FE6B09" w:rsidP="00FE6B09">
      <w:pPr>
        <w:rPr>
          <w:rFonts w:ascii="Comic Sans MS" w:hAnsi="Comic Sans MS"/>
        </w:rPr>
      </w:pPr>
    </w:p>
    <w:p w:rsidR="00FE6B09" w:rsidRDefault="00FE6B09" w:rsidP="00FE6B09">
      <w:pPr>
        <w:pStyle w:val="ListParagraph"/>
        <w:numPr>
          <w:ilvl w:val="0"/>
          <w:numId w:val="2"/>
        </w:numPr>
        <w:rPr>
          <w:rFonts w:ascii="Comic Sans MS" w:hAnsi="Comic Sans MS"/>
        </w:rPr>
      </w:pPr>
      <w:r>
        <w:rPr>
          <w:rFonts w:ascii="Comic Sans MS" w:hAnsi="Comic Sans MS"/>
        </w:rPr>
        <w:t xml:space="preserve">Read </w:t>
      </w:r>
      <w:r w:rsidR="00CA71A9">
        <w:rPr>
          <w:rFonts w:ascii="Comic Sans MS" w:hAnsi="Comic Sans MS"/>
        </w:rPr>
        <w:t>assigned pages of b</w:t>
      </w:r>
      <w:r>
        <w:rPr>
          <w:rFonts w:ascii="Comic Sans MS" w:hAnsi="Comic Sans MS"/>
        </w:rPr>
        <w:t>ook club novel before reading your own SSR book.</w:t>
      </w:r>
    </w:p>
    <w:p w:rsidR="00FE6B09" w:rsidRDefault="00FE6B09" w:rsidP="00FE6B09">
      <w:pPr>
        <w:pStyle w:val="ListParagraph"/>
        <w:numPr>
          <w:ilvl w:val="0"/>
          <w:numId w:val="2"/>
        </w:numPr>
        <w:rPr>
          <w:rFonts w:ascii="Comic Sans MS" w:hAnsi="Comic Sans MS"/>
        </w:rPr>
      </w:pPr>
      <w:r>
        <w:rPr>
          <w:rFonts w:ascii="Comic Sans MS" w:hAnsi="Comic Sans MS"/>
        </w:rPr>
        <w:t>Do not read beyond pages agreed upon by your group.</w:t>
      </w:r>
    </w:p>
    <w:p w:rsidR="00FE6B09" w:rsidRDefault="00FE6B09" w:rsidP="00FE6B09">
      <w:pPr>
        <w:rPr>
          <w:rFonts w:ascii="Comic Sans MS" w:hAnsi="Comic Sans MS"/>
        </w:rPr>
      </w:pPr>
    </w:p>
    <w:p w:rsidR="00FE6B09" w:rsidRPr="00CA71A9" w:rsidRDefault="00FE6B09" w:rsidP="00FE6B09">
      <w:pPr>
        <w:rPr>
          <w:rFonts w:ascii="Comic Sans MS" w:hAnsi="Comic Sans MS"/>
          <w:b/>
          <w:sz w:val="28"/>
          <w:szCs w:val="28"/>
        </w:rPr>
      </w:pPr>
      <w:r w:rsidRPr="00CA71A9">
        <w:rPr>
          <w:rFonts w:ascii="Comic Sans MS" w:hAnsi="Comic Sans MS"/>
          <w:b/>
          <w:sz w:val="28"/>
          <w:szCs w:val="28"/>
        </w:rPr>
        <w:t>Preparing for Discussion Expectations:</w:t>
      </w:r>
    </w:p>
    <w:p w:rsidR="00FE6B09" w:rsidRDefault="00FE6B09" w:rsidP="00FE6B09">
      <w:pPr>
        <w:rPr>
          <w:rFonts w:ascii="Comic Sans MS" w:hAnsi="Comic Sans MS"/>
        </w:rPr>
      </w:pPr>
    </w:p>
    <w:p w:rsidR="00FE6B09" w:rsidRDefault="00FE6B09" w:rsidP="00FE6B09">
      <w:pPr>
        <w:pStyle w:val="ListParagraph"/>
        <w:numPr>
          <w:ilvl w:val="0"/>
          <w:numId w:val="3"/>
        </w:numPr>
        <w:rPr>
          <w:rFonts w:ascii="Comic Sans MS" w:hAnsi="Comic Sans MS"/>
        </w:rPr>
      </w:pPr>
      <w:r>
        <w:rPr>
          <w:rFonts w:ascii="Comic Sans MS" w:hAnsi="Comic Sans MS"/>
        </w:rPr>
        <w:t xml:space="preserve">Neatly write a least two open-ended questions on book club discussion sheet.  </w:t>
      </w:r>
    </w:p>
    <w:p w:rsidR="00FE6B09" w:rsidRDefault="00FE6B09" w:rsidP="00FE6B09">
      <w:pPr>
        <w:pStyle w:val="ListParagraph"/>
        <w:numPr>
          <w:ilvl w:val="0"/>
          <w:numId w:val="3"/>
        </w:numPr>
        <w:rPr>
          <w:rFonts w:ascii="Comic Sans MS" w:hAnsi="Comic Sans MS"/>
        </w:rPr>
      </w:pPr>
      <w:r>
        <w:rPr>
          <w:rFonts w:ascii="Comic Sans MS" w:hAnsi="Comic Sans MS"/>
        </w:rPr>
        <w:t>Thoroughly and neatly write your answer to the questions you have created on the discussion sheet. (This will be graded as classwork.)</w:t>
      </w:r>
    </w:p>
    <w:p w:rsidR="00FE6B09" w:rsidRDefault="00FE6B09" w:rsidP="00FE6B09">
      <w:pPr>
        <w:rPr>
          <w:rFonts w:ascii="Comic Sans MS" w:hAnsi="Comic Sans MS"/>
        </w:rPr>
      </w:pPr>
    </w:p>
    <w:p w:rsidR="00FE6B09" w:rsidRPr="00CA71A9" w:rsidRDefault="00FE6B09" w:rsidP="00FE6B09">
      <w:pPr>
        <w:rPr>
          <w:rFonts w:ascii="Comic Sans MS" w:hAnsi="Comic Sans MS"/>
          <w:b/>
          <w:sz w:val="28"/>
          <w:szCs w:val="28"/>
        </w:rPr>
      </w:pPr>
      <w:r w:rsidRPr="00CA71A9">
        <w:rPr>
          <w:rFonts w:ascii="Comic Sans MS" w:hAnsi="Comic Sans MS"/>
          <w:b/>
          <w:sz w:val="28"/>
          <w:szCs w:val="28"/>
        </w:rPr>
        <w:t>Discussion Expectations:</w:t>
      </w:r>
    </w:p>
    <w:p w:rsidR="00FE6B09" w:rsidRDefault="00FE6B09" w:rsidP="00FE6B09">
      <w:pPr>
        <w:rPr>
          <w:rFonts w:ascii="Comic Sans MS" w:hAnsi="Comic Sans MS"/>
          <w:b/>
        </w:rPr>
      </w:pPr>
    </w:p>
    <w:p w:rsidR="00FE6B09" w:rsidRPr="00FE6B09" w:rsidRDefault="00FE6B09" w:rsidP="00FE6B09">
      <w:pPr>
        <w:pStyle w:val="ListParagraph"/>
        <w:numPr>
          <w:ilvl w:val="0"/>
          <w:numId w:val="4"/>
        </w:numPr>
        <w:rPr>
          <w:rFonts w:ascii="Comic Sans MS" w:hAnsi="Comic Sans MS"/>
          <w:b/>
        </w:rPr>
      </w:pPr>
      <w:r>
        <w:rPr>
          <w:rFonts w:ascii="Comic Sans MS" w:hAnsi="Comic Sans MS"/>
        </w:rPr>
        <w:t>The discussion director will monitor the discussion.</w:t>
      </w:r>
    </w:p>
    <w:p w:rsidR="00FE6B09" w:rsidRPr="00FE6B09" w:rsidRDefault="00FE6B09" w:rsidP="00FE6B09">
      <w:pPr>
        <w:pStyle w:val="ListParagraph"/>
        <w:numPr>
          <w:ilvl w:val="0"/>
          <w:numId w:val="4"/>
        </w:numPr>
        <w:rPr>
          <w:rFonts w:ascii="Comic Sans MS" w:hAnsi="Comic Sans MS"/>
          <w:b/>
        </w:rPr>
      </w:pPr>
      <w:r>
        <w:rPr>
          <w:rFonts w:ascii="Comic Sans MS" w:hAnsi="Comic Sans MS"/>
        </w:rPr>
        <w:t>Every question must be discussed by at least three members of the group before moving on to the next question.</w:t>
      </w:r>
    </w:p>
    <w:p w:rsidR="00FE6B09" w:rsidRPr="00FE6B09" w:rsidRDefault="00FE6B09" w:rsidP="00FE6B09">
      <w:pPr>
        <w:pStyle w:val="ListParagraph"/>
        <w:numPr>
          <w:ilvl w:val="0"/>
          <w:numId w:val="4"/>
        </w:numPr>
        <w:rPr>
          <w:rFonts w:ascii="Comic Sans MS" w:hAnsi="Comic Sans MS"/>
          <w:b/>
        </w:rPr>
      </w:pPr>
      <w:r>
        <w:rPr>
          <w:rFonts w:ascii="Comic Sans MS" w:hAnsi="Comic Sans MS"/>
        </w:rPr>
        <w:t>Only one person may speak at a time.</w:t>
      </w:r>
    </w:p>
    <w:p w:rsidR="00FE6B09" w:rsidRPr="00CA71A9" w:rsidRDefault="00CA71A9" w:rsidP="00FE6B09">
      <w:pPr>
        <w:pStyle w:val="ListParagraph"/>
        <w:numPr>
          <w:ilvl w:val="0"/>
          <w:numId w:val="4"/>
        </w:numPr>
        <w:rPr>
          <w:rFonts w:ascii="Comic Sans MS" w:hAnsi="Comic Sans MS"/>
          <w:b/>
        </w:rPr>
      </w:pPr>
      <w:r>
        <w:rPr>
          <w:rFonts w:ascii="Comic Sans MS" w:hAnsi="Comic Sans MS"/>
        </w:rPr>
        <w:t>Quiet, soft voices must be used by ALL members of the group.</w:t>
      </w:r>
    </w:p>
    <w:p w:rsidR="00CA71A9" w:rsidRDefault="00CA71A9" w:rsidP="00CA71A9">
      <w:pPr>
        <w:rPr>
          <w:rFonts w:ascii="Comic Sans MS" w:hAnsi="Comic Sans MS"/>
          <w:b/>
        </w:rPr>
      </w:pPr>
    </w:p>
    <w:p w:rsidR="00CA71A9" w:rsidRPr="00CA71A9" w:rsidRDefault="00CA71A9" w:rsidP="00CA71A9">
      <w:pPr>
        <w:rPr>
          <w:rFonts w:ascii="Comic Sans MS" w:hAnsi="Comic Sans MS"/>
          <w:b/>
          <w:sz w:val="28"/>
          <w:szCs w:val="28"/>
        </w:rPr>
      </w:pPr>
      <w:r w:rsidRPr="00CA71A9">
        <w:rPr>
          <w:rFonts w:ascii="Comic Sans MS" w:hAnsi="Comic Sans MS"/>
          <w:b/>
          <w:sz w:val="28"/>
          <w:szCs w:val="28"/>
        </w:rPr>
        <w:t>Consequences:</w:t>
      </w:r>
    </w:p>
    <w:p w:rsidR="00CA71A9" w:rsidRDefault="00CA71A9" w:rsidP="00CA71A9">
      <w:pPr>
        <w:rPr>
          <w:rFonts w:ascii="Comic Sans MS" w:hAnsi="Comic Sans MS"/>
          <w:b/>
        </w:rPr>
      </w:pPr>
    </w:p>
    <w:p w:rsidR="00CA71A9" w:rsidRPr="00CA71A9" w:rsidRDefault="00CA71A9" w:rsidP="00CA71A9">
      <w:pPr>
        <w:pStyle w:val="ListParagraph"/>
        <w:numPr>
          <w:ilvl w:val="0"/>
          <w:numId w:val="5"/>
        </w:numPr>
        <w:rPr>
          <w:rFonts w:ascii="Comic Sans MS" w:hAnsi="Comic Sans MS"/>
        </w:rPr>
      </w:pPr>
      <w:r>
        <w:rPr>
          <w:rFonts w:ascii="Comic Sans MS" w:hAnsi="Comic Sans MS"/>
        </w:rPr>
        <w:t>Any group member who does not follow these guidelines will be removed from the “club” and complete all work individually.  If this is the case, the student will create eight questions and answers for the day they are out of the group.</w:t>
      </w:r>
    </w:p>
    <w:p w:rsidR="00CA71A9" w:rsidRDefault="00CA71A9" w:rsidP="00CA71A9">
      <w:pPr>
        <w:rPr>
          <w:rFonts w:ascii="Comic Sans MS" w:hAnsi="Comic Sans MS"/>
          <w:b/>
        </w:rPr>
      </w:pPr>
    </w:p>
    <w:p w:rsidR="00CA71A9" w:rsidRPr="00CA71A9" w:rsidRDefault="00CA71A9" w:rsidP="00CA71A9">
      <w:pPr>
        <w:rPr>
          <w:rFonts w:ascii="Comic Sans MS" w:hAnsi="Comic Sans MS"/>
          <w:b/>
        </w:rPr>
      </w:pPr>
    </w:p>
    <w:p w:rsidR="00FE6B09" w:rsidRDefault="00FE6B09" w:rsidP="00FE6B09">
      <w:pPr>
        <w:ind w:left="360"/>
        <w:rPr>
          <w:rFonts w:ascii="Comic Sans MS" w:hAnsi="Comic Sans MS"/>
          <w:b/>
        </w:rPr>
      </w:pPr>
    </w:p>
    <w:p w:rsidR="00FE6B09" w:rsidRPr="00FE6B09" w:rsidRDefault="00FE6B09" w:rsidP="00FE6B09">
      <w:pPr>
        <w:rPr>
          <w:rFonts w:ascii="Comic Sans MS" w:hAnsi="Comic Sans MS"/>
        </w:rPr>
      </w:pPr>
      <w:bookmarkStart w:id="0" w:name="_GoBack"/>
      <w:bookmarkEnd w:id="0"/>
      <w:r w:rsidRPr="00FE6B09">
        <w:rPr>
          <w:rFonts w:ascii="Comic Sans MS" w:hAnsi="Comic Sans MS"/>
        </w:rPr>
        <w:t xml:space="preserve"> </w:t>
      </w:r>
    </w:p>
    <w:sectPr w:rsidR="00FE6B09" w:rsidRPr="00FE6B09" w:rsidSect="00CA71A9">
      <w:pgSz w:w="12240" w:h="15840"/>
      <w:pgMar w:top="1440" w:right="1800" w:bottom="1440" w:left="180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3E75"/>
    <w:multiLevelType w:val="hybridMultilevel"/>
    <w:tmpl w:val="B47C6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D607F"/>
    <w:multiLevelType w:val="hybridMultilevel"/>
    <w:tmpl w:val="6CF67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397CCA"/>
    <w:multiLevelType w:val="hybridMultilevel"/>
    <w:tmpl w:val="5896E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CB6388"/>
    <w:multiLevelType w:val="hybridMultilevel"/>
    <w:tmpl w:val="38466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0F05D4"/>
    <w:multiLevelType w:val="hybridMultilevel"/>
    <w:tmpl w:val="8C788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B09"/>
    <w:rsid w:val="004126F8"/>
    <w:rsid w:val="008D6E62"/>
    <w:rsid w:val="00C827B7"/>
    <w:rsid w:val="00CA71A9"/>
    <w:rsid w:val="00FE6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B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B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155</Words>
  <Characters>800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umsd</Company>
  <LinksUpToDate>false</LinksUpToDate>
  <CharactersWithSpaces>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REICH</dc:creator>
  <cp:keywords/>
  <dc:description/>
  <cp:lastModifiedBy>CINDY REICH</cp:lastModifiedBy>
  <cp:revision>1</cp:revision>
  <dcterms:created xsi:type="dcterms:W3CDTF">2012-05-02T12:38:00Z</dcterms:created>
  <dcterms:modified xsi:type="dcterms:W3CDTF">2012-05-02T12:57:00Z</dcterms:modified>
</cp:coreProperties>
</file>